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widowControl/>
        <w:spacing w:before="0" w:after="200"/>
      </w:pPr>
      <w:r>
        <w:rPr>
          <w:rFonts w:ascii="Futura Md BT" w:hAnsi="Futura Md BT" w:eastAsia="Futura Md BT"/>
          <w:b/>
          <w:i w:val="0"/>
          <w:sz w:val="28"/>
        </w:rPr>
        <w:t>DISKORIA - GENERAL RIDER | 2026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Total rombongan: 6 (enam) orang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Tambahan ID card, tiket atau guest list: 10 (sepuluh) orang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Durasi maksimal: 90 menit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JABODETABEK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2 (dua) kamar hotel bintang 5 yang berlokasi dekat dengan venue.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Catatan: early check-in &amp; non-smoking room.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LUAR JAKARTA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4 (empat) kamar hotel bintang 5.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Catatan: non-smoking room, breakfast included.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Tiket pesawat sejumlah rombongan, sesuai jam dan pilihan penerbangan dari pihak Diskoria.**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* Garuda Indonesia / Pelita Air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** untuk event Yogyakarta hanya Bandara Adi Sutjipto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** untuk event di Bandung menggunakan kereta Whoosh sejumlah rombongan, sesuai jam keberangkatan dari pihak Diskoria.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Tiket pesawat dan kereta dapat dikonversi menjadi uang senilai harga tiket dan jumlah rombongan.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Mobil berikut supir (Toyota Alphard/HiAce) selama berada di kota tujuan.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Dedicated Liaison Officer (LO) untuk Diskoria.</w:t>
      </w:r>
    </w:p>
    <w:p>
      <w:pPr>
        <w:keepNext/>
        <w:widowControl/>
        <w:spacing w:before="480" w:after="200"/>
      </w:pPr>
      <w:r>
        <w:rPr>
          <w:rFonts w:ascii="Futura Md BT" w:hAnsi="Futura Md BT" w:eastAsia="Futura Md BT"/>
          <w:b/>
          <w:i w:val="0"/>
          <w:sz w:val="28"/>
        </w:rPr>
        <w:t>DISKORIA - TECHNICAL RIDER | 2026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CHANNEL LIST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DJ: (XLR RIGHT &amp; XLR LEFT) - 2 CHANNEL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VOCAL: WIRELESS MIC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BACKLINE - PANITIA/PROMOTOR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Pioneer CDJ 3000 (2 unit) &amp; Pioneer DJM A9 (1 unit)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2 (dua) pasang floor monitor 15” + subwoofer 15”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Meja (P x L x T = 200 cm x 60 cm x 100 cm)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keyboard stand double tier/tingkat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keyboard stand double leg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tutup hardcase (ukuran kecil) untuk tempat sequencer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guitar stand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3 (tiga) unit power strip/colokan dengan 4 (empat) slot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 w:val="0"/>
          <w:i w:val="0"/>
          <w:sz w:val="21"/>
        </w:rPr>
        <w:t>Alat di atas merupakan kebutuhan teknis perform Diskoria yang wajib disediakan oleh promotor atau panitia, dan waktu sound check dengan durasi 60 menit.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DISKORIA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unit Hydra Synth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unit Novation Launchkey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unit Akai Force</w:t>
      </w:r>
    </w:p>
    <w:p>
      <w:pPr>
        <w:widowControl/>
        <w:spacing w:after="70" w:line="252" w:lineRule="auto"/>
        <w:ind w:left="403" w:hanging="259"/>
      </w:pPr>
      <w:r>
        <w:rPr>
          <w:rFonts w:ascii="Arial" w:hAnsi="Arial" w:eastAsia="Arial"/>
          <w:b w:val="0"/>
          <w:i w:val="0"/>
          <w:sz w:val="21"/>
        </w:rPr>
        <w:t xml:space="preserve">• </w:t>
      </w:r>
      <w:r>
        <w:rPr>
          <w:rFonts w:ascii="Futura Md BT" w:hAnsi="Futura Md BT" w:eastAsia="Futura Md BT"/>
          <w:b w:val="0"/>
          <w:i w:val="0"/>
          <w:sz w:val="21"/>
        </w:rPr>
        <w:t>1 (satu) unit bass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 w:val="0"/>
          <w:i w:val="0"/>
          <w:sz w:val="21"/>
        </w:rPr>
        <w:t>Alat di atas merupakan kebutuhan teknis perform Diskoria yang akan dibawa oleh team Diskoria.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CONTACT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/>
          <w:i w:val="0"/>
          <w:sz w:val="21"/>
        </w:rPr>
        <w:t>BIANDI SURA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 w:val="0"/>
          <w:i/>
          <w:sz w:val="21"/>
        </w:rPr>
        <w:t>ROAD MANAGER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/>
          <w:i w:val="0"/>
          <w:sz w:val="21"/>
        </w:rPr>
        <w:t>WhatsApp +62 813-1040-0062</w:t>
      </w:r>
    </w:p>
    <w:p>
      <w:pPr>
        <w:keepNext/>
        <w:widowControl/>
        <w:spacing w:before="480" w:after="200"/>
      </w:pPr>
      <w:r>
        <w:rPr>
          <w:rFonts w:ascii="Futura Md BT" w:hAnsi="Futura Md BT" w:eastAsia="Futura Md BT"/>
          <w:b/>
          <w:i w:val="0"/>
          <w:sz w:val="28"/>
        </w:rPr>
        <w:t>DISKORIA - HOSPITALITY RIDER | 2026 CHECKLIST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 w:val="0"/>
          <w:i w:val="0"/>
          <w:sz w:val="21"/>
        </w:rPr>
        <w:t>Ruang tunggu di lokasi dengan fasilitas AC, sofa, kursi, dan meja.</w:t>
      </w:r>
    </w:p>
    <w:p>
      <w:pPr>
        <w:widowControl/>
        <w:spacing w:after="80" w:line="259" w:lineRule="auto"/>
      </w:pPr>
      <w:r>
        <w:rPr>
          <w:rFonts w:ascii="Futura Md BT" w:hAnsi="Futura Md BT" w:eastAsia="Futura Md BT"/>
          <w:b w:val="0"/>
          <w:i w:val="0"/>
          <w:sz w:val="21"/>
        </w:rPr>
        <w:t>Atau table (untuk venue restoran, lounge, bar, dan club) dekat DJ booth.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SOUND CHECK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6 (enam) makanan utama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1 dus mineral water 500 ml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SHOW TIME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1 dus mineral water 500 ml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6 makanan utama (koordinasi sebelum hari H terkait pilihan makanannya)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Buah/fruit platter (pisang Sunpride, semangka potong, melon potong)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4 botol Ito En Unsweetened Barley Tea (dingin)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5 kaleng Coca-Cola Zero (dingin)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5 Hydro Coco 500 ml (dingin)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1 botol Tequila (1800 Cristalino / Espolon Blanco / Don Julio Blanco)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4 kaleng Polaris Soda Water (dingin)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2 kaleng SCHWEPPES TONIC Water (dingin)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Es batu &amp; cooler box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Snacks: 4 KitKat Chunky, 2 Yava Bites Chocolate, 2 Chitato, 2 Qtela Tempe, 2 Taro, 2 Sukro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Tissue kering dan tissue basah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7 handuk kecil</w:t>
      </w:r>
    </w:p>
    <w:p>
      <w:pPr>
        <w:keepNext/>
        <w:widowControl/>
        <w:spacing w:before="240" w:after="100"/>
      </w:pPr>
      <w:r>
        <w:rPr>
          <w:rFonts w:ascii="Futura Md BT" w:hAnsi="Futura Md BT" w:eastAsia="Futura Md BT"/>
          <w:b/>
          <w:i w:val="0"/>
          <w:sz w:val="23"/>
        </w:rPr>
        <w:t>LUAR JAKARTA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Makan siang ketika tiba di kota tujuan sejumlah rombongan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7 mineral water ukuran 1.5 L untuk di hotel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1 pack Nescafe Original Sachet untuk di hotel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4 Ito En Unsweetened Barley Tea untuk di hotel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5 kaleng Coca-Cola Zero untuk di hotel</w:t>
      </w:r>
    </w:p>
    <w:p>
      <w:pPr>
        <w:widowControl/>
        <w:spacing w:after="70" w:line="252" w:lineRule="auto"/>
        <w:ind w:left="403" w:hanging="259"/>
      </w:pPr>
      <w:r>
        <w:rPr>
          <w:rFonts w:ascii="Segoe UI Symbol" w:hAnsi="Segoe UI Symbol" w:eastAsia="Segoe UI Symbol"/>
          <w:b w:val="0"/>
          <w:i w:val="0"/>
          <w:sz w:val="21"/>
        </w:rPr>
        <w:t>☐</w:t>
      </w:r>
      <w:r>
        <w:rPr>
          <w:rFonts w:ascii="Futura Md BT" w:hAnsi="Futura Md BT" w:eastAsia="Futura Md BT"/>
          <w:b w:val="0"/>
          <w:i w:val="0"/>
          <w:sz w:val="21"/>
        </w:rPr>
        <w:t xml:space="preserve"> Snacks: 4 KitKat Chunky, 4 Chitato, 4 roti sobek coklat, 2 Sukro untuk di hotel</w:t>
      </w:r>
    </w:p>
    <w:sectPr w:rsidR="00E84F12" w:rsidRPr="00B91FD3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623F2"/>
    <w:rsid w:val="0015074B"/>
    <w:rsid w:val="0029639D"/>
    <w:rsid w:val="00326F90"/>
    <w:rsid w:val="005A5428"/>
    <w:rsid w:val="009F2DE2"/>
    <w:rsid w:val="00AA1D8D"/>
    <w:rsid w:val="00AB0F3C"/>
    <w:rsid w:val="00B47730"/>
    <w:rsid w:val="00B91FD3"/>
    <w:rsid w:val="00CB0664"/>
    <w:rsid w:val="00DC0C8C"/>
    <w:rsid w:val="00E84F12"/>
    <w:rsid w:val="00F016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7142B3"/>
  <w15:docId w15:val="{7A28F2D3-51A0-4006-8E51-370AF667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Edward Christian</cp:lastModifiedBy>
  <cp:revision>3</cp:revision>
  <cp:lastPrinted>2025-04-25T09:19:00Z</cp:lastPrinted>
  <dcterms:created xsi:type="dcterms:W3CDTF">2013-12-23T23:15:00Z</dcterms:created>
  <dcterms:modified xsi:type="dcterms:W3CDTF">2026-07-22T07:14:00Z</dcterms:modified>
  <cp:category/>
</cp:coreProperties>
</file>